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0D71D">
      <w:pPr>
        <w:pStyle w:val="6"/>
        <w:spacing w:before="162" w:beforeLines="50" w:beforeAutospacing="0"/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附:</w:t>
      </w:r>
    </w:p>
    <w:p w14:paraId="15BCE5F1">
      <w:pPr>
        <w:pStyle w:val="6"/>
        <w:spacing w:before="162" w:beforeLines="50" w:beforeAutospacing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领导干部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接访工作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安排表</w:t>
      </w:r>
    </w:p>
    <w:tbl>
      <w:tblPr>
        <w:tblStyle w:val="3"/>
        <w:tblpPr w:leftFromText="180" w:rightFromText="180" w:vertAnchor="text" w:horzAnchor="page" w:tblpX="1596" w:tblpY="135"/>
        <w:tblOverlap w:val="never"/>
        <w:tblW w:w="48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719"/>
        <w:gridCol w:w="2345"/>
        <w:gridCol w:w="1103"/>
        <w:gridCol w:w="2958"/>
        <w:gridCol w:w="1866"/>
        <w:gridCol w:w="2868"/>
      </w:tblGrid>
      <w:tr w14:paraId="3DBA2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276" w:type="pct"/>
            <w:noWrap w:val="0"/>
            <w:vAlign w:val="center"/>
          </w:tcPr>
          <w:p w14:paraId="05D3D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序 号</w:t>
            </w:r>
          </w:p>
        </w:tc>
        <w:tc>
          <w:tcPr>
            <w:tcW w:w="631" w:type="pct"/>
            <w:noWrap w:val="0"/>
            <w:vAlign w:val="center"/>
          </w:tcPr>
          <w:p w14:paraId="01924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61" w:type="pct"/>
            <w:noWrap w:val="0"/>
            <w:vAlign w:val="center"/>
          </w:tcPr>
          <w:p w14:paraId="6810A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接访领导（姓名、职务）</w:t>
            </w:r>
          </w:p>
        </w:tc>
        <w:tc>
          <w:tcPr>
            <w:tcW w:w="405" w:type="pct"/>
            <w:noWrap w:val="0"/>
            <w:vAlign w:val="center"/>
          </w:tcPr>
          <w:p w14:paraId="404A1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时  间</w:t>
            </w:r>
          </w:p>
        </w:tc>
        <w:tc>
          <w:tcPr>
            <w:tcW w:w="1086" w:type="pct"/>
            <w:noWrap w:val="0"/>
            <w:vAlign w:val="center"/>
          </w:tcPr>
          <w:p w14:paraId="4F99C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管领域</w:t>
            </w:r>
          </w:p>
        </w:tc>
        <w:tc>
          <w:tcPr>
            <w:tcW w:w="685" w:type="pct"/>
            <w:noWrap w:val="0"/>
            <w:vAlign w:val="center"/>
          </w:tcPr>
          <w:p w14:paraId="475F0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陪同部门</w:t>
            </w:r>
          </w:p>
        </w:tc>
        <w:tc>
          <w:tcPr>
            <w:tcW w:w="1053" w:type="pct"/>
            <w:noWrap w:val="0"/>
            <w:vAlign w:val="center"/>
          </w:tcPr>
          <w:p w14:paraId="41D5E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接访地点</w:t>
            </w:r>
          </w:p>
        </w:tc>
      </w:tr>
      <w:tr w14:paraId="1BD2C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exact"/>
        </w:trPr>
        <w:tc>
          <w:tcPr>
            <w:tcW w:w="276" w:type="pct"/>
            <w:noWrap w:val="0"/>
            <w:vAlign w:val="center"/>
          </w:tcPr>
          <w:p w14:paraId="680254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631" w:type="pct"/>
            <w:noWrap w:val="0"/>
            <w:vAlign w:val="center"/>
          </w:tcPr>
          <w:p w14:paraId="658D5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auto"/>
              </w:rPr>
              <w:t>市    委</w:t>
            </w:r>
          </w:p>
        </w:tc>
        <w:tc>
          <w:tcPr>
            <w:tcW w:w="861" w:type="pct"/>
            <w:noWrap w:val="0"/>
            <w:vAlign w:val="center"/>
          </w:tcPr>
          <w:p w14:paraId="1CDB8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周小三</w:t>
            </w:r>
          </w:p>
          <w:p w14:paraId="197F9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市委常委、宣传部部长</w:t>
            </w:r>
          </w:p>
        </w:tc>
        <w:tc>
          <w:tcPr>
            <w:tcW w:w="405" w:type="pct"/>
            <w:noWrap w:val="0"/>
            <w:vAlign w:val="center"/>
          </w:tcPr>
          <w:p w14:paraId="340A0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2月27日</w:t>
            </w:r>
          </w:p>
        </w:tc>
        <w:tc>
          <w:tcPr>
            <w:tcW w:w="1086" w:type="pct"/>
            <w:noWrap w:val="0"/>
            <w:vAlign w:val="center"/>
          </w:tcPr>
          <w:p w14:paraId="1D976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负责宣传文化（新闻出版、广播电视）、体育、旅游、城乡规划建设管理、公用事业、自然资源、农林水利工作</w:t>
            </w:r>
          </w:p>
        </w:tc>
        <w:tc>
          <w:tcPr>
            <w:tcW w:w="685" w:type="pct"/>
            <w:noWrap w:val="0"/>
            <w:vAlign w:val="center"/>
          </w:tcPr>
          <w:p w14:paraId="213CB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市住建局</w:t>
            </w:r>
          </w:p>
        </w:tc>
        <w:tc>
          <w:tcPr>
            <w:tcW w:w="1053" w:type="pct"/>
            <w:vMerge w:val="restart"/>
            <w:tcBorders>
              <w:bottom w:val="nil"/>
            </w:tcBorders>
            <w:noWrap w:val="0"/>
            <w:vAlign w:val="center"/>
          </w:tcPr>
          <w:p w14:paraId="2A402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  <w:p w14:paraId="7F8B4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  <w:p w14:paraId="47D6EA1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300ED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信访接待中心 </w:t>
            </w:r>
          </w:p>
          <w:p w14:paraId="6B161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（油建南路170号市人社局办公楼A座南侧一楼）</w:t>
            </w:r>
          </w:p>
          <w:p w14:paraId="55B1372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4F807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  <w:p w14:paraId="02FDB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  <w:p w14:paraId="234D6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  <w:p w14:paraId="0FC74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  <w:p w14:paraId="0F4D1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  <w:p w14:paraId="2FF2C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  <w:p w14:paraId="3E761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7774F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76" w:type="pct"/>
            <w:noWrap w:val="0"/>
            <w:vAlign w:val="center"/>
          </w:tcPr>
          <w:p w14:paraId="3DF47B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631" w:type="pct"/>
            <w:noWrap w:val="0"/>
            <w:vAlign w:val="center"/>
          </w:tcPr>
          <w:p w14:paraId="2E2C0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市 人 大</w:t>
            </w:r>
          </w:p>
        </w:tc>
        <w:tc>
          <w:tcPr>
            <w:tcW w:w="861" w:type="pct"/>
            <w:noWrap w:val="0"/>
            <w:vAlign w:val="center"/>
          </w:tcPr>
          <w:p w14:paraId="60B5D1C2">
            <w:pPr>
              <w:pStyle w:val="6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11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Style w:val="5"/>
                <w:rFonts w:hint="eastAsia" w:asciiTheme="minorEastAsia" w:hAnsiTheme="minorEastAsia" w:cstheme="minorEastAsia"/>
                <w:b w:val="0"/>
                <w:bCs/>
                <w:i w:val="0"/>
                <w:iCs w:val="0"/>
                <w:caps w:val="0"/>
                <w:color w:val="000000"/>
                <w:spacing w:val="-11"/>
                <w:sz w:val="21"/>
                <w:szCs w:val="21"/>
                <w:highlight w:val="none"/>
                <w:lang w:eastAsia="zh-CN"/>
              </w:rPr>
              <w:t>马合苏提汗</w:t>
            </w:r>
            <w:r>
              <w:rPr>
                <w:rStyle w:val="5"/>
                <w:rFonts w:hint="eastAsia" w:asciiTheme="minorEastAsia" w:hAnsiTheme="minorEastAsia" w:cstheme="minorEastAsia"/>
                <w:b w:val="0"/>
                <w:bCs/>
                <w:i w:val="0"/>
                <w:iCs w:val="0"/>
                <w:caps w:val="0"/>
                <w:color w:val="000000"/>
                <w:spacing w:val="-11"/>
                <w:sz w:val="21"/>
                <w:szCs w:val="21"/>
                <w:highlight w:val="none"/>
                <w:lang w:val="en-US" w:eastAsia="zh-CN"/>
              </w:rPr>
              <w:t>·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000000"/>
                <w:spacing w:val="-11"/>
                <w:sz w:val="21"/>
                <w:szCs w:val="21"/>
                <w:highlight w:val="none"/>
              </w:rPr>
              <w:t>加木沙甫</w:t>
            </w:r>
          </w:p>
          <w:p w14:paraId="38D4A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</w:rPr>
              <w:t>市人大常委会党组成员、副主任</w:t>
            </w:r>
          </w:p>
        </w:tc>
        <w:tc>
          <w:tcPr>
            <w:tcW w:w="405" w:type="pct"/>
            <w:noWrap w:val="0"/>
            <w:vAlign w:val="center"/>
          </w:tcPr>
          <w:p w14:paraId="2A2A5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28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086" w:type="pct"/>
            <w:noWrap w:val="0"/>
            <w:vAlign w:val="center"/>
          </w:tcPr>
          <w:p w14:paraId="3D1FB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</w:rPr>
              <w:t>分管人大立法监督工作、教科文卫工作</w:t>
            </w:r>
          </w:p>
        </w:tc>
        <w:tc>
          <w:tcPr>
            <w:tcW w:w="685" w:type="pct"/>
            <w:noWrap w:val="0"/>
            <w:vAlign w:val="center"/>
          </w:tcPr>
          <w:p w14:paraId="46E74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</w:rPr>
              <w:t>市人大法工委</w:t>
            </w:r>
          </w:p>
        </w:tc>
        <w:tc>
          <w:tcPr>
            <w:tcW w:w="1053" w:type="pct"/>
            <w:vMerge w:val="continue"/>
            <w:tcBorders>
              <w:top w:val="nil"/>
            </w:tcBorders>
            <w:noWrap w:val="0"/>
            <w:vAlign w:val="center"/>
          </w:tcPr>
          <w:p w14:paraId="3C591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B385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76" w:type="pct"/>
            <w:noWrap w:val="0"/>
            <w:vAlign w:val="center"/>
          </w:tcPr>
          <w:p w14:paraId="7C02F1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631" w:type="pct"/>
            <w:noWrap w:val="0"/>
            <w:vAlign w:val="center"/>
          </w:tcPr>
          <w:p w14:paraId="537B8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市 政 府</w:t>
            </w:r>
          </w:p>
        </w:tc>
        <w:tc>
          <w:tcPr>
            <w:tcW w:w="861" w:type="pct"/>
            <w:noWrap w:val="0"/>
            <w:vAlign w:val="center"/>
          </w:tcPr>
          <w:p w14:paraId="59BEC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姚国新 </w:t>
            </w:r>
          </w:p>
          <w:p w14:paraId="5485E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市政府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党组成员、副市长</w:t>
            </w:r>
          </w:p>
          <w:p w14:paraId="16E98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市公安局党委书记、局长 </w:t>
            </w:r>
          </w:p>
        </w:tc>
        <w:tc>
          <w:tcPr>
            <w:tcW w:w="405" w:type="pct"/>
            <w:noWrap w:val="0"/>
            <w:vAlign w:val="center"/>
          </w:tcPr>
          <w:p w14:paraId="2D431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086" w:type="pct"/>
            <w:noWrap w:val="0"/>
            <w:vAlign w:val="center"/>
          </w:tcPr>
          <w:p w14:paraId="40AF1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负责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公安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司法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工作</w:t>
            </w:r>
          </w:p>
        </w:tc>
        <w:tc>
          <w:tcPr>
            <w:tcW w:w="685" w:type="pct"/>
            <w:noWrap w:val="0"/>
            <w:vAlign w:val="center"/>
          </w:tcPr>
          <w:p w14:paraId="2D079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市公安局</w:t>
            </w:r>
          </w:p>
        </w:tc>
        <w:tc>
          <w:tcPr>
            <w:tcW w:w="1053" w:type="pct"/>
            <w:vMerge w:val="continue"/>
            <w:noWrap w:val="0"/>
            <w:vAlign w:val="center"/>
          </w:tcPr>
          <w:p w14:paraId="4A17C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75B10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76" w:type="pct"/>
            <w:noWrap w:val="0"/>
            <w:vAlign w:val="center"/>
          </w:tcPr>
          <w:p w14:paraId="77DBE7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631" w:type="pct"/>
            <w:noWrap w:val="0"/>
            <w:vAlign w:val="center"/>
          </w:tcPr>
          <w:p w14:paraId="510A0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市 政 协</w:t>
            </w:r>
          </w:p>
        </w:tc>
        <w:tc>
          <w:tcPr>
            <w:tcW w:w="861" w:type="pct"/>
            <w:noWrap w:val="0"/>
            <w:vAlign w:val="center"/>
          </w:tcPr>
          <w:p w14:paraId="43F4D3A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李国莲</w:t>
            </w:r>
          </w:p>
          <w:p w14:paraId="2AAA7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市政协党组成员、副主席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405" w:type="pct"/>
            <w:noWrap w:val="0"/>
            <w:vAlign w:val="center"/>
          </w:tcPr>
          <w:p w14:paraId="41637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086" w:type="pct"/>
            <w:noWrap w:val="0"/>
            <w:vAlign w:val="center"/>
          </w:tcPr>
          <w:p w14:paraId="1D374B2F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分管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市政协教育科技文化卫生体育工作</w:t>
            </w:r>
          </w:p>
        </w:tc>
        <w:tc>
          <w:tcPr>
            <w:tcW w:w="685" w:type="pct"/>
            <w:noWrap w:val="0"/>
            <w:vAlign w:val="center"/>
          </w:tcPr>
          <w:p w14:paraId="346937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市政协教科文卫体委员会</w:t>
            </w:r>
          </w:p>
        </w:tc>
        <w:tc>
          <w:tcPr>
            <w:tcW w:w="1053" w:type="pct"/>
            <w:vMerge w:val="continue"/>
            <w:noWrap w:val="0"/>
            <w:vAlign w:val="center"/>
          </w:tcPr>
          <w:p w14:paraId="158DE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EC06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76" w:type="pct"/>
            <w:noWrap w:val="0"/>
            <w:vAlign w:val="center"/>
          </w:tcPr>
          <w:p w14:paraId="56406D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631" w:type="pct"/>
            <w:noWrap w:val="0"/>
            <w:vAlign w:val="center"/>
          </w:tcPr>
          <w:p w14:paraId="2BC25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市中级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人民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法院</w:t>
            </w:r>
          </w:p>
        </w:tc>
        <w:tc>
          <w:tcPr>
            <w:tcW w:w="861" w:type="pct"/>
            <w:noWrap w:val="0"/>
            <w:vAlign w:val="center"/>
          </w:tcPr>
          <w:p w14:paraId="24503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谭永强</w:t>
            </w:r>
          </w:p>
          <w:p w14:paraId="101AC5F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市中级人民法院党组</w:t>
            </w:r>
          </w:p>
          <w:p w14:paraId="3FD3F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书记、副院长</w:t>
            </w:r>
          </w:p>
        </w:tc>
        <w:tc>
          <w:tcPr>
            <w:tcW w:w="405" w:type="pct"/>
            <w:noWrap w:val="0"/>
            <w:vAlign w:val="center"/>
          </w:tcPr>
          <w:p w14:paraId="2CC2E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086" w:type="pct"/>
            <w:noWrap w:val="0"/>
            <w:vAlign w:val="center"/>
          </w:tcPr>
          <w:p w14:paraId="57DD7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法律法规</w:t>
            </w:r>
          </w:p>
        </w:tc>
        <w:tc>
          <w:tcPr>
            <w:tcW w:w="685" w:type="pct"/>
            <w:noWrap w:val="0"/>
            <w:vAlign w:val="center"/>
          </w:tcPr>
          <w:p w14:paraId="46330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市中级人民法院</w:t>
            </w:r>
          </w:p>
          <w:p w14:paraId="54ADC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立案庭</w:t>
            </w:r>
          </w:p>
        </w:tc>
        <w:tc>
          <w:tcPr>
            <w:tcW w:w="1053" w:type="pct"/>
            <w:vMerge w:val="continue"/>
            <w:noWrap w:val="0"/>
            <w:vAlign w:val="center"/>
          </w:tcPr>
          <w:p w14:paraId="5DE5B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0BC2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76" w:type="pct"/>
            <w:noWrap w:val="0"/>
            <w:vAlign w:val="center"/>
          </w:tcPr>
          <w:p w14:paraId="24A150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631" w:type="pct"/>
            <w:noWrap w:val="0"/>
            <w:vAlign w:val="center"/>
          </w:tcPr>
          <w:p w14:paraId="640EB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人民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检察院</w:t>
            </w:r>
          </w:p>
        </w:tc>
        <w:tc>
          <w:tcPr>
            <w:tcW w:w="861" w:type="pct"/>
            <w:noWrap w:val="0"/>
            <w:vAlign w:val="center"/>
          </w:tcPr>
          <w:p w14:paraId="4EDE0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易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萍</w:t>
            </w:r>
          </w:p>
          <w:p w14:paraId="76AF5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人民检察院党组副书记、检察长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  <w:t> </w:t>
            </w:r>
          </w:p>
        </w:tc>
        <w:tc>
          <w:tcPr>
            <w:tcW w:w="405" w:type="pct"/>
            <w:noWrap w:val="0"/>
            <w:vAlign w:val="center"/>
          </w:tcPr>
          <w:p w14:paraId="1EAE6152">
            <w:pPr>
              <w:pStyle w:val="6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日</w:t>
            </w:r>
          </w:p>
        </w:tc>
        <w:tc>
          <w:tcPr>
            <w:tcW w:w="1086" w:type="pct"/>
            <w:noWrap w:val="0"/>
            <w:vAlign w:val="center"/>
          </w:tcPr>
          <w:p w14:paraId="5B668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全部检察工作</w:t>
            </w:r>
          </w:p>
        </w:tc>
        <w:tc>
          <w:tcPr>
            <w:tcW w:w="685" w:type="pct"/>
            <w:noWrap w:val="0"/>
            <w:vAlign w:val="center"/>
          </w:tcPr>
          <w:p w14:paraId="1B0DA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市检察院</w:t>
            </w:r>
          </w:p>
          <w:p w14:paraId="0D25A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综合检察业务部</w:t>
            </w:r>
          </w:p>
        </w:tc>
        <w:tc>
          <w:tcPr>
            <w:tcW w:w="1053" w:type="pct"/>
            <w:vMerge w:val="continue"/>
            <w:noWrap w:val="0"/>
            <w:vAlign w:val="center"/>
          </w:tcPr>
          <w:p w14:paraId="75FC0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0F32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76" w:type="pct"/>
            <w:noWrap w:val="0"/>
            <w:vAlign w:val="center"/>
          </w:tcPr>
          <w:p w14:paraId="26B75E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631" w:type="pct"/>
            <w:noWrap w:val="0"/>
            <w:vAlign w:val="center"/>
          </w:tcPr>
          <w:p w14:paraId="37D7A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市    委</w:t>
            </w:r>
          </w:p>
        </w:tc>
        <w:tc>
          <w:tcPr>
            <w:tcW w:w="861" w:type="pct"/>
            <w:noWrap w:val="0"/>
            <w:vAlign w:val="center"/>
          </w:tcPr>
          <w:p w14:paraId="6758D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窦世伟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  <w:p w14:paraId="367C3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市委常委、纪委书记、监委主任</w:t>
            </w:r>
          </w:p>
        </w:tc>
        <w:tc>
          <w:tcPr>
            <w:tcW w:w="405" w:type="pct"/>
            <w:noWrap w:val="0"/>
            <w:vAlign w:val="center"/>
          </w:tcPr>
          <w:p w14:paraId="024A0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3月7日</w:t>
            </w:r>
          </w:p>
        </w:tc>
        <w:tc>
          <w:tcPr>
            <w:tcW w:w="1086" w:type="pct"/>
            <w:noWrap w:val="0"/>
            <w:vAlign w:val="center"/>
          </w:tcPr>
          <w:p w14:paraId="655F3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纪检监察工作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685" w:type="pct"/>
            <w:noWrap w:val="0"/>
            <w:vAlign w:val="center"/>
          </w:tcPr>
          <w:p w14:paraId="48319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市纪委监委</w:t>
            </w:r>
          </w:p>
          <w:p w14:paraId="2D9F9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信访室</w:t>
            </w:r>
          </w:p>
        </w:tc>
        <w:tc>
          <w:tcPr>
            <w:tcW w:w="1053" w:type="pct"/>
            <w:vMerge w:val="continue"/>
            <w:noWrap w:val="0"/>
            <w:vAlign w:val="center"/>
          </w:tcPr>
          <w:p w14:paraId="1ACAE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5FD24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76" w:type="pct"/>
            <w:noWrap w:val="0"/>
            <w:vAlign w:val="center"/>
          </w:tcPr>
          <w:p w14:paraId="097678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631" w:type="pct"/>
            <w:noWrap w:val="0"/>
            <w:vAlign w:val="center"/>
          </w:tcPr>
          <w:p w14:paraId="49B04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市 人 大</w:t>
            </w:r>
          </w:p>
        </w:tc>
        <w:tc>
          <w:tcPr>
            <w:tcW w:w="861" w:type="pct"/>
            <w:noWrap w:val="0"/>
            <w:vAlign w:val="center"/>
          </w:tcPr>
          <w:p w14:paraId="01008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</w:rPr>
              <w:t>许学巍</w:t>
            </w:r>
          </w:p>
          <w:p w14:paraId="0ACE5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</w:rPr>
              <w:t>市人大常委会党组副</w:t>
            </w:r>
            <w:r>
              <w:rPr>
                <w:rStyle w:val="5"/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</w:rPr>
              <w:t>书记、主任</w:t>
            </w:r>
          </w:p>
        </w:tc>
        <w:tc>
          <w:tcPr>
            <w:tcW w:w="405" w:type="pct"/>
            <w:noWrap w:val="0"/>
            <w:vAlign w:val="center"/>
          </w:tcPr>
          <w:p w14:paraId="79204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3月10日</w:t>
            </w:r>
          </w:p>
        </w:tc>
        <w:tc>
          <w:tcPr>
            <w:tcW w:w="1086" w:type="pct"/>
            <w:noWrap w:val="0"/>
            <w:vAlign w:val="center"/>
          </w:tcPr>
          <w:p w14:paraId="32626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</w:rPr>
              <w:t>全面负责人大立法、代表、教科文卫等各项工作</w:t>
            </w:r>
          </w:p>
        </w:tc>
        <w:tc>
          <w:tcPr>
            <w:tcW w:w="685" w:type="pct"/>
            <w:noWrap w:val="0"/>
            <w:vAlign w:val="center"/>
          </w:tcPr>
          <w:p w14:paraId="4C6CC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市人大办公室</w:t>
            </w:r>
          </w:p>
        </w:tc>
        <w:tc>
          <w:tcPr>
            <w:tcW w:w="1053" w:type="pct"/>
            <w:vMerge w:val="continue"/>
            <w:noWrap w:val="0"/>
            <w:vAlign w:val="center"/>
          </w:tcPr>
          <w:p w14:paraId="44F64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6092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276" w:type="pct"/>
            <w:noWrap w:val="0"/>
            <w:vAlign w:val="center"/>
          </w:tcPr>
          <w:p w14:paraId="43D008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631" w:type="pct"/>
            <w:noWrap w:val="0"/>
            <w:vAlign w:val="center"/>
          </w:tcPr>
          <w:p w14:paraId="7BDB1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市 政 府</w:t>
            </w:r>
          </w:p>
        </w:tc>
        <w:tc>
          <w:tcPr>
            <w:tcW w:w="861" w:type="pct"/>
            <w:noWrap w:val="0"/>
            <w:vAlign w:val="center"/>
          </w:tcPr>
          <w:p w14:paraId="0C485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袁新洋</w:t>
            </w:r>
          </w:p>
          <w:p w14:paraId="26876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市政府党组成员、副市长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405" w:type="pct"/>
            <w:noWrap w:val="0"/>
            <w:vAlign w:val="center"/>
          </w:tcPr>
          <w:p w14:paraId="66280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3月11日</w:t>
            </w:r>
          </w:p>
        </w:tc>
        <w:tc>
          <w:tcPr>
            <w:tcW w:w="1086" w:type="pct"/>
            <w:noWrap w:val="0"/>
            <w:vAlign w:val="center"/>
          </w:tcPr>
          <w:p w14:paraId="2C5F3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u w:val="none"/>
              </w:rPr>
              <w:t>负责国有资产监督管理、交通（海事）、市场监管、文化、体育、旅游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u w:val="none"/>
              </w:rPr>
              <w:t>邮政、烟草等方面工作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</w:rPr>
              <w:t>。</w:t>
            </w:r>
          </w:p>
        </w:tc>
        <w:tc>
          <w:tcPr>
            <w:tcW w:w="685" w:type="pct"/>
            <w:noWrap w:val="0"/>
            <w:vAlign w:val="center"/>
          </w:tcPr>
          <w:p w14:paraId="60AD3DAA">
            <w:pPr>
              <w:keepNext w:val="0"/>
              <w:keepLines w:val="0"/>
              <w:pageBreakBefore w:val="0"/>
              <w:widowControl w:val="0"/>
              <w:tabs>
                <w:tab w:val="left" w:pos="368"/>
                <w:tab w:val="center" w:pos="9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市市场监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督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管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ab/>
            </w:r>
          </w:p>
        </w:tc>
        <w:tc>
          <w:tcPr>
            <w:tcW w:w="1053" w:type="pct"/>
            <w:vMerge w:val="continue"/>
            <w:noWrap w:val="0"/>
            <w:vAlign w:val="center"/>
          </w:tcPr>
          <w:p w14:paraId="0BEB3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</w:p>
        </w:tc>
      </w:tr>
      <w:tr w14:paraId="6A951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76" w:type="pct"/>
            <w:noWrap w:val="0"/>
            <w:vAlign w:val="center"/>
          </w:tcPr>
          <w:p w14:paraId="0F1481A0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631" w:type="pct"/>
            <w:noWrap w:val="0"/>
            <w:vAlign w:val="center"/>
          </w:tcPr>
          <w:p w14:paraId="0A459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市 政 协</w:t>
            </w:r>
          </w:p>
        </w:tc>
        <w:tc>
          <w:tcPr>
            <w:tcW w:w="861" w:type="pct"/>
            <w:noWrap w:val="0"/>
            <w:vAlign w:val="center"/>
          </w:tcPr>
          <w:p w14:paraId="12F109B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朱  洪</w:t>
            </w:r>
          </w:p>
          <w:p w14:paraId="0EE682DF">
            <w:pPr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市政协党组成员、副主</w:t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席</w:t>
            </w:r>
          </w:p>
        </w:tc>
        <w:tc>
          <w:tcPr>
            <w:tcW w:w="405" w:type="pct"/>
            <w:noWrap w:val="0"/>
            <w:vAlign w:val="center"/>
          </w:tcPr>
          <w:p w14:paraId="5ECA8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3月12日</w:t>
            </w:r>
          </w:p>
        </w:tc>
        <w:tc>
          <w:tcPr>
            <w:tcW w:w="1086" w:type="pct"/>
            <w:noWrap w:val="0"/>
            <w:vAlign w:val="center"/>
          </w:tcPr>
          <w:p w14:paraId="7C8A3F1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市政协民族宗教侨务法治委员会工作</w:t>
            </w:r>
          </w:p>
        </w:tc>
        <w:tc>
          <w:tcPr>
            <w:tcW w:w="685" w:type="pct"/>
            <w:noWrap w:val="0"/>
            <w:vAlign w:val="center"/>
          </w:tcPr>
          <w:p w14:paraId="465C855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市政协民宗侨法委员会</w:t>
            </w:r>
          </w:p>
        </w:tc>
        <w:tc>
          <w:tcPr>
            <w:tcW w:w="1053" w:type="pct"/>
            <w:vMerge w:val="continue"/>
            <w:noWrap w:val="0"/>
            <w:vAlign w:val="center"/>
          </w:tcPr>
          <w:p w14:paraId="6B3AF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 w14:paraId="071BC0D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5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iPriority="99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unhideWhenUsed/>
    <w:qFormat/>
    <w:uiPriority w:val="99"/>
    <w:pPr>
      <w:jc w:val="center"/>
    </w:p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BodyText1I2"/>
    <w:basedOn w:val="1"/>
    <w:qFormat/>
    <w:uiPriority w:val="0"/>
    <w:pPr>
      <w:ind w:firstLine="420" w:firstLineChars="20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2025-02-25T04:38:39Z</dcterms:created>
  <dc:creator>Administrator</dc:creator>
  <cp:lastModifiedBy>艾尼瓦尔</cp:lastModifiedBy>
  <dcterms:modified xsi:type="dcterms:W3CDTF">2025-02-25T04:38:59Z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eyJoZGlkIjoiYzZhMWIyYTIyYmRmNWU5NWU1ZWNiMTEyNTIwYjlhZTMiLCJ1c2VySWQiOiIzNjA0Mzk3MDkifQ==</vt:lpwstr>
  </property>
  <property fmtid="{D5CDD505-2E9C-101B-9397-08002B2CF9AE}" pid="4" name="ICV">
    <vt:lpwstr>0437304A7A864FA8AB9C32E8267591F7_12</vt:lpwstr>
  </property>
</Properties>
</file>